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14" w:rsidRPr="008D3810" w:rsidRDefault="00B66A14" w:rsidP="005D721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8D3810">
        <w:rPr>
          <w:rStyle w:val="a4"/>
          <w:rFonts w:ascii="Simplified Arabic" w:hAnsi="Simplified Arabic" w:cs="Simplified Arabic"/>
          <w:sz w:val="40"/>
          <w:szCs w:val="40"/>
          <w:bdr w:val="none" w:sz="0" w:space="0" w:color="auto" w:frame="1"/>
          <w:rtl/>
        </w:rPr>
        <w:t>مسابقة مجمع اللغة العربية الأردني للأطفال</w:t>
      </w:r>
    </w:p>
    <w:p w:rsidR="00B66A14" w:rsidRPr="008D3810" w:rsidRDefault="00E364C6" w:rsidP="005D721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>
        <w:rPr>
          <w:rStyle w:val="a4"/>
          <w:rFonts w:ascii="Simplified Arabic" w:hAnsi="Simplified Arabic" w:cs="Simplified Arabic" w:hint="cs"/>
          <w:sz w:val="40"/>
          <w:szCs w:val="40"/>
          <w:bdr w:val="none" w:sz="0" w:space="0" w:color="auto" w:frame="1"/>
          <w:rtl/>
        </w:rPr>
        <w:t>"</w:t>
      </w:r>
      <w:r w:rsidR="00B66A14" w:rsidRPr="008D3810">
        <w:rPr>
          <w:rStyle w:val="a4"/>
          <w:rFonts w:ascii="Simplified Arabic" w:hAnsi="Simplified Arabic" w:cs="Simplified Arabic"/>
          <w:sz w:val="40"/>
          <w:szCs w:val="40"/>
          <w:bdr w:val="none" w:sz="0" w:space="0" w:color="auto" w:frame="1"/>
          <w:rtl/>
        </w:rPr>
        <w:t>أحب لغتي العربية</w:t>
      </w:r>
      <w:r>
        <w:rPr>
          <w:rStyle w:val="a4"/>
          <w:rFonts w:ascii="Simplified Arabic" w:hAnsi="Simplified Arabic" w:cs="Simplified Arabic"/>
          <w:sz w:val="40"/>
          <w:szCs w:val="40"/>
          <w:bdr w:val="none" w:sz="0" w:space="0" w:color="auto" w:frame="1"/>
        </w:rPr>
        <w:t>"</w:t>
      </w:r>
    </w:p>
    <w:p w:rsidR="00B66A14" w:rsidRPr="008D3810" w:rsidRDefault="00B66A14" w:rsidP="00E364C6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يسرّ مجمع اللغة العربية الأردني أن يعلن عن مسابقة للأطفال على مستوى المملكة بعنوا</w:t>
      </w:r>
      <w:r w:rsidR="00E364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ن</w:t>
      </w:r>
      <w:r w:rsidR="00E364C6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  <w:lang w:bidi="ar-JO"/>
        </w:rPr>
        <w:t xml:space="preserve"> </w:t>
      </w:r>
      <w:r w:rsidR="00E364C6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>"</w:t>
      </w:r>
      <w:r w:rsidRPr="008D3810">
        <w:rPr>
          <w:rStyle w:val="a4"/>
          <w:rFonts w:ascii="Simplified Arabic" w:hAnsi="Simplified Arabic" w:cs="Simplified Arabic"/>
          <w:sz w:val="36"/>
          <w:szCs w:val="36"/>
          <w:bdr w:val="none" w:sz="0" w:space="0" w:color="auto" w:frame="1"/>
          <w:rtl/>
        </w:rPr>
        <w:t>أحب لغتي العربية</w:t>
      </w:r>
      <w:r w:rsidR="00E364C6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>"</w:t>
      </w: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، بهدف تشجيعهم وتنمية قدراتهم الإبداعية ومواهبهم المتعددة في التعبير عن حبهم للغتهم الأم، اللغة العربية</w:t>
      </w:r>
      <w:r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B66A14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Style w:val="a4"/>
          <w:rFonts w:ascii="Simplified Arabic" w:hAnsi="Simplified Arabic" w:cs="Simplified Arabic"/>
          <w:sz w:val="36"/>
          <w:szCs w:val="36"/>
          <w:u w:val="single"/>
          <w:bdr w:val="none" w:sz="0" w:space="0" w:color="auto" w:frame="1"/>
          <w:rtl/>
        </w:rPr>
        <w:t>أولاً: شروط المسابقة</w:t>
      </w:r>
      <w:r w:rsidRPr="008D3810">
        <w:rPr>
          <w:rStyle w:val="a4"/>
          <w:rFonts w:ascii="Simplified Arabic" w:hAnsi="Simplified Arabic" w:cs="Simplified Arabic"/>
          <w:sz w:val="36"/>
          <w:szCs w:val="36"/>
          <w:u w:val="single"/>
          <w:bdr w:val="none" w:sz="0" w:space="0" w:color="auto" w:frame="1"/>
        </w:rPr>
        <w:t>:</w:t>
      </w:r>
    </w:p>
    <w:p w:rsidR="00B66A14" w:rsidRPr="008D3810" w:rsidRDefault="00755B48" w:rsidP="007152B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1- </w:t>
      </w:r>
      <w:r w:rsidR="007152BB">
        <w:rPr>
          <w:rFonts w:ascii="Simplified Arabic" w:hAnsi="Simplified Arabic" w:cs="Simplified Arabic"/>
          <w:b/>
          <w:bCs/>
          <w:sz w:val="36"/>
          <w:szCs w:val="36"/>
          <w:rtl/>
        </w:rPr>
        <w:t>المشاركة للأطفال م</w:t>
      </w:r>
      <w:r w:rsidR="007152B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قسمة إلى فئتين: من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سن </w:t>
      </w:r>
      <w:r w:rsidR="007152B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(7-12) و (13-18)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2-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أن تكون الأعمال المقدمة خاصة بالمسابقة وحديثة؛ فلا تكون منشورة، ولا مقدمة لأية مسابقة أخرى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124B00" w:rsidRDefault="00755B48" w:rsidP="00F00B3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3-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الالتزام بتقديم عمل واحد فقط في إحدى فئات المسابقة الثلاث </w:t>
      </w:r>
      <w:r w:rsidR="00F00B3A">
        <w:rPr>
          <w:rFonts w:ascii="Simplified Arabic" w:hAnsi="Simplified Arabic" w:cs="Simplified Arabic"/>
          <w:b/>
          <w:bCs/>
          <w:sz w:val="36"/>
          <w:szCs w:val="36"/>
          <w:rtl/>
        </w:rPr>
        <w:t>الآتي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ة</w:t>
      </w:r>
      <w:r w:rsidR="00F00B3A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 xml:space="preserve">: </w:t>
      </w:r>
      <w:r w:rsidR="00B66A14" w:rsidRPr="008D3810">
        <w:rPr>
          <w:rStyle w:val="a4"/>
          <w:rFonts w:ascii="Simplified Arabic" w:hAnsi="Simplified Arabic" w:cs="Simplified Arabic"/>
          <w:sz w:val="36"/>
          <w:szCs w:val="36"/>
          <w:bdr w:val="none" w:sz="0" w:space="0" w:color="auto" w:frame="1"/>
          <w:rtl/>
        </w:rPr>
        <w:t xml:space="preserve">الرسم، </w:t>
      </w:r>
      <w:r w:rsidR="00BA52CF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>و</w:t>
      </w:r>
      <w:r w:rsidR="00B66A14" w:rsidRPr="008D3810">
        <w:rPr>
          <w:rStyle w:val="a4"/>
          <w:rFonts w:ascii="Simplified Arabic" w:hAnsi="Simplified Arabic" w:cs="Simplified Arabic"/>
          <w:sz w:val="36"/>
          <w:szCs w:val="36"/>
          <w:bdr w:val="none" w:sz="0" w:space="0" w:color="auto" w:frame="1"/>
          <w:rtl/>
        </w:rPr>
        <w:t xml:space="preserve">الخط العربي، </w:t>
      </w:r>
      <w:r w:rsidR="00BA52CF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 xml:space="preserve">وفئة النصوص </w:t>
      </w:r>
      <w:r w:rsidR="00BA52CF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النثرية 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/</w:t>
      </w:r>
      <w:r w:rsidR="00BA52CF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أفضل نص نثري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(قصة، </w:t>
      </w:r>
      <w:r w:rsidR="0094331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مقالة، </w:t>
      </w:r>
      <w:r w:rsidR="0094331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خاطرة، </w:t>
      </w:r>
      <w:r w:rsidR="0094331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مقامة، </w:t>
      </w:r>
      <w:r w:rsidR="0094331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رسالة)</w:t>
      </w:r>
      <w:r w:rsidR="00BA52CF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، </w:t>
      </w:r>
      <w:r w:rsidR="002C2ECE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أما فئة </w:t>
      </w:r>
      <w:r w:rsidR="00BA52CF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قراءة في كتاب 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/</w:t>
      </w:r>
      <w:r w:rsidR="00BA52CF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المطالعة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(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ف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يختار الطالب 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عدد الكتب التي تتم 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مطالعتها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، وأن تكون متنوعة في حقول الأدب 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المختلفة 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والجغرافيا وتاريخ الأردن والحضارات العربية والإسلامية</w:t>
      </w:r>
      <w:r w:rsid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)، و</w:t>
      </w:r>
      <w:r w:rsidR="00124B00"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يقدم الطالب ملخصاً لكل كتاب قرأه</w:t>
      </w:r>
      <w:r w:rsidRPr="00124B0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</w:p>
    <w:p w:rsidR="00B66A14" w:rsidRPr="008D3810" w:rsidRDefault="00755B48" w:rsidP="00755B48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4-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أن يعبّر العمل المقدم عن موضوع المسابقة ولا يخرج عنه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F00B3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5-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يرسل العمل المشارك بصورة إلكترونية، على أن تكون الأعمال الفنية بمعرض دقة لا يقل عن 400 (بيكسل) مع اسم صاحب اللوحة ورقم الهاتف، على العنوان الآتي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: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jormajma@gmail.com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.</w:t>
      </w:r>
    </w:p>
    <w:p w:rsidR="00B66A14" w:rsidRPr="008D3810" w:rsidRDefault="00755B48" w:rsidP="00F00B3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6-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يحتفظ المشترك بفئات الجائزة</w:t>
      </w:r>
      <w:r w:rsidR="00F00B3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الفنية بالعمل الأصلي لتقديمه 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إلى ال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مجمع عندما يطلب منه ذلك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 xml:space="preserve">7-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الأعمال الفائزة تصبح من حق المجمع ولا يجوز المطالبة بها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E26049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8- </w:t>
      </w:r>
      <w:r w:rsidR="00AA7E3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ينتهي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تسلم الأعمال المشاركة </w:t>
      </w:r>
      <w:r w:rsidR="00AA7E3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في </w:t>
      </w:r>
      <w:r w:rsidR="00E2604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30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/</w:t>
      </w:r>
      <w:r w:rsidR="00E2604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11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/201</w:t>
      </w:r>
      <w:r w:rsidR="00BA52C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9</w:t>
      </w:r>
      <w:r w:rsidR="00E364C6">
        <w:rPr>
          <w:rFonts w:ascii="Simplified Arabic" w:hAnsi="Simplified Arabic" w:cs="Simplified Arabic"/>
          <w:b/>
          <w:bCs/>
          <w:sz w:val="36"/>
          <w:szCs w:val="36"/>
          <w:rtl/>
        </w:rPr>
        <w:t>،</w:t>
      </w:r>
      <w:r w:rsidR="00E364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والأعمال التي تصل بعد هذا التاريخ لن تدخل في المسابقة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9-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تعلن النتائج في وقت يحدّد ويُعلن عنه لاحقاً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 xml:space="preserve">10- 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لا تقبل مشاركة الفائزين في دورات سابقة في مسابقات المجمع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755B48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Style w:val="a4"/>
          <w:rFonts w:ascii="Simplified Arabic" w:hAnsi="Simplified Arabic" w:cs="Simplified Arabic" w:hint="cs"/>
          <w:sz w:val="36"/>
          <w:szCs w:val="36"/>
          <w:bdr w:val="none" w:sz="0" w:space="0" w:color="auto" w:frame="1"/>
          <w:rtl/>
        </w:rPr>
        <w:t xml:space="preserve">11- </w:t>
      </w:r>
      <w:r w:rsidR="00F00B3A">
        <w:rPr>
          <w:rFonts w:ascii="Simplified Arabic" w:hAnsi="Simplified Arabic" w:cs="Simplified Arabic"/>
          <w:b/>
          <w:bCs/>
          <w:sz w:val="36"/>
          <w:szCs w:val="36"/>
          <w:rtl/>
        </w:rPr>
        <w:t>لا تقبل المشاركة إذا أخ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="00F00B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ّ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ت بأي شرط من شروط المسابقة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B66A14" w:rsidRPr="008D3810" w:rsidRDefault="00B66A14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Style w:val="a4"/>
          <w:rFonts w:ascii="Simplified Arabic" w:hAnsi="Simplified Arabic" w:cs="Simplified Arabic"/>
          <w:sz w:val="36"/>
          <w:szCs w:val="36"/>
          <w:u w:val="single"/>
          <w:bdr w:val="none" w:sz="0" w:space="0" w:color="auto" w:frame="1"/>
          <w:rtl/>
        </w:rPr>
        <w:t>ثانياً: جوائز المسابقة</w:t>
      </w:r>
      <w:r w:rsidRPr="008D3810">
        <w:rPr>
          <w:rStyle w:val="a4"/>
          <w:rFonts w:ascii="Simplified Arabic" w:hAnsi="Simplified Arabic" w:cs="Simplified Arabic"/>
          <w:sz w:val="36"/>
          <w:szCs w:val="36"/>
          <w:u w:val="single"/>
          <w:bdr w:val="none" w:sz="0" w:space="0" w:color="auto" w:frame="1"/>
        </w:rPr>
        <w:t>:</w:t>
      </w:r>
    </w:p>
    <w:p w:rsidR="00B66A14" w:rsidRPr="008D3810" w:rsidRDefault="00B66A14" w:rsidP="00786B3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سوف تعرض الأعمال المشاركة على محكمين من ذوي الاختصاص، وسيكون هناك ثلاثة فائزين في كل فئة من فئات المسابقة يمنحون جوائز مالية على النحو الآتي</w:t>
      </w:r>
      <w:r w:rsidRPr="008D3810">
        <w:rPr>
          <w:rFonts w:ascii="Simplified Arabic" w:hAnsi="Simplified Arabic" w:cs="Simplified Arabic"/>
          <w:b/>
          <w:bCs/>
          <w:sz w:val="36"/>
          <w:szCs w:val="36"/>
        </w:rPr>
        <w:t>:</w:t>
      </w:r>
    </w:p>
    <w:p w:rsidR="00CF35EA" w:rsidRDefault="00B66A14" w:rsidP="00CF35E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الجائزة الأولى: 500 دينار</w:t>
      </w:r>
      <w:r w:rsidR="0001166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</w:p>
    <w:p w:rsidR="00CF35EA" w:rsidRDefault="00B66A14" w:rsidP="00CF35E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الجائزة الثانية: 400 دينار</w:t>
      </w:r>
      <w:r w:rsidR="0001166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</w:p>
    <w:p w:rsidR="00CF35EA" w:rsidRDefault="00B66A14" w:rsidP="00CF35E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الجائزة الثالثة: 300 دينار</w:t>
      </w:r>
      <w:r w:rsidR="0001166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</w:p>
    <w:p w:rsidR="00B66A14" w:rsidRPr="008D3810" w:rsidRDefault="00F00B3A" w:rsidP="00F00B3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و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  <w:rtl/>
        </w:rPr>
        <w:t>ضافة إلى الجائزة المالية، يحصل كل فائز على شهادة تقدير توثّق الفوز، كما ستعرض الأعمال الفنية الفائزة ضمن معرض يقيمه المجمع لهذه الغاية على هامش حفل توزيع الجوائز</w:t>
      </w:r>
      <w:r w:rsidR="00B66A14" w:rsidRPr="008D3810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8945ED" w:rsidRPr="008D3810" w:rsidRDefault="008945ED" w:rsidP="00786B37">
      <w:pPr>
        <w:jc w:val="both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</w:p>
    <w:sectPr w:rsidR="008945ED" w:rsidRPr="008D3810" w:rsidSect="002934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6A14"/>
    <w:rsid w:val="00011661"/>
    <w:rsid w:val="00046E88"/>
    <w:rsid w:val="000A29D0"/>
    <w:rsid w:val="00124B00"/>
    <w:rsid w:val="001444B7"/>
    <w:rsid w:val="00154A23"/>
    <w:rsid w:val="002035A9"/>
    <w:rsid w:val="00293471"/>
    <w:rsid w:val="002C2ECE"/>
    <w:rsid w:val="002C3C02"/>
    <w:rsid w:val="002F1EBF"/>
    <w:rsid w:val="005759BB"/>
    <w:rsid w:val="005D7212"/>
    <w:rsid w:val="0064336E"/>
    <w:rsid w:val="006F2803"/>
    <w:rsid w:val="007152BB"/>
    <w:rsid w:val="00755B48"/>
    <w:rsid w:val="00786B37"/>
    <w:rsid w:val="008945ED"/>
    <w:rsid w:val="008D3810"/>
    <w:rsid w:val="0094331E"/>
    <w:rsid w:val="00973816"/>
    <w:rsid w:val="009E3199"/>
    <w:rsid w:val="009F0634"/>
    <w:rsid w:val="00A2535A"/>
    <w:rsid w:val="00AA7E31"/>
    <w:rsid w:val="00AE5BB9"/>
    <w:rsid w:val="00B66A14"/>
    <w:rsid w:val="00BA52CF"/>
    <w:rsid w:val="00C502A0"/>
    <w:rsid w:val="00C57459"/>
    <w:rsid w:val="00CF35EA"/>
    <w:rsid w:val="00D31A75"/>
    <w:rsid w:val="00DE6811"/>
    <w:rsid w:val="00E26049"/>
    <w:rsid w:val="00E364C6"/>
    <w:rsid w:val="00EB27C5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A14"/>
    <w:rPr>
      <w:b/>
      <w:bCs/>
    </w:rPr>
  </w:style>
  <w:style w:type="character" w:customStyle="1" w:styleId="apple-converted-space">
    <w:name w:val="apple-converted-space"/>
    <w:basedOn w:val="a0"/>
    <w:rsid w:val="00B6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Israa.Q</cp:lastModifiedBy>
  <cp:revision>21</cp:revision>
  <cp:lastPrinted>2019-06-13T07:33:00Z</cp:lastPrinted>
  <dcterms:created xsi:type="dcterms:W3CDTF">2017-05-29T08:56:00Z</dcterms:created>
  <dcterms:modified xsi:type="dcterms:W3CDTF">2019-07-07T07:46:00Z</dcterms:modified>
</cp:coreProperties>
</file>