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6F" w:rsidRPr="00EE3199" w:rsidRDefault="002E1E1B" w:rsidP="00AB0275">
      <w:pPr>
        <w:jc w:val="center"/>
        <w:rPr>
          <w:b/>
          <w:bCs/>
          <w:sz w:val="28"/>
          <w:szCs w:val="28"/>
          <w:lang w:bidi="ar-JO"/>
        </w:rPr>
      </w:pPr>
      <w:r w:rsidRPr="00EE3199">
        <w:rPr>
          <w:rFonts w:hint="cs"/>
          <w:b/>
          <w:bCs/>
          <w:sz w:val="36"/>
          <w:szCs w:val="36"/>
          <w:rtl/>
          <w:lang w:bidi="ar-JO"/>
        </w:rPr>
        <w:t>قائمة مصطلحات</w:t>
      </w:r>
      <w:r w:rsidR="000D0129" w:rsidRPr="00EE3199">
        <w:rPr>
          <w:rFonts w:hint="cs"/>
          <w:b/>
          <w:bCs/>
          <w:sz w:val="36"/>
          <w:szCs w:val="36"/>
          <w:rtl/>
          <w:lang w:bidi="ar-JO"/>
        </w:rPr>
        <w:t>ِ</w:t>
      </w:r>
      <w:r w:rsidRPr="00EE3199">
        <w:rPr>
          <w:rFonts w:hint="cs"/>
          <w:b/>
          <w:bCs/>
          <w:sz w:val="36"/>
          <w:szCs w:val="36"/>
          <w:rtl/>
          <w:lang w:bidi="ar-JO"/>
        </w:rPr>
        <w:t xml:space="preserve"> م</w:t>
      </w:r>
      <w:r w:rsidR="000D0129" w:rsidRPr="00EE3199">
        <w:rPr>
          <w:rFonts w:hint="cs"/>
          <w:b/>
          <w:bCs/>
          <w:sz w:val="36"/>
          <w:szCs w:val="36"/>
          <w:rtl/>
          <w:lang w:bidi="ar-JO"/>
        </w:rPr>
        <w:t>ُ</w:t>
      </w:r>
      <w:r w:rsidRPr="00EE3199">
        <w:rPr>
          <w:rFonts w:hint="cs"/>
          <w:b/>
          <w:bCs/>
          <w:sz w:val="36"/>
          <w:szCs w:val="36"/>
          <w:rtl/>
          <w:lang w:bidi="ar-JO"/>
        </w:rPr>
        <w:t>دو</w:t>
      </w:r>
      <w:r w:rsidR="009A113B" w:rsidRPr="00EE3199">
        <w:rPr>
          <w:rFonts w:hint="cs"/>
          <w:b/>
          <w:bCs/>
          <w:sz w:val="36"/>
          <w:szCs w:val="36"/>
          <w:rtl/>
          <w:lang w:bidi="ar-JO"/>
        </w:rPr>
        <w:t>ّ</w:t>
      </w:r>
      <w:r w:rsidRPr="00EE3199">
        <w:rPr>
          <w:rFonts w:hint="cs"/>
          <w:b/>
          <w:bCs/>
          <w:sz w:val="36"/>
          <w:szCs w:val="36"/>
          <w:rtl/>
          <w:lang w:bidi="ar-JO"/>
        </w:rPr>
        <w:t>نة</w:t>
      </w:r>
      <w:r w:rsidR="000D0129" w:rsidRPr="00EE3199">
        <w:rPr>
          <w:rFonts w:hint="cs"/>
          <w:b/>
          <w:bCs/>
          <w:sz w:val="36"/>
          <w:szCs w:val="36"/>
          <w:rtl/>
          <w:lang w:bidi="ar-JO"/>
        </w:rPr>
        <w:t>ِ</w:t>
      </w:r>
      <w:r w:rsidRPr="00EE3199">
        <w:rPr>
          <w:rFonts w:hint="cs"/>
          <w:b/>
          <w:bCs/>
          <w:sz w:val="36"/>
          <w:szCs w:val="36"/>
          <w:rtl/>
          <w:lang w:bidi="ar-JO"/>
        </w:rPr>
        <w:t xml:space="preserve"> المباني الموف</w:t>
      </w:r>
      <w:r w:rsidR="009A113B" w:rsidRPr="00EE3199">
        <w:rPr>
          <w:rFonts w:hint="cs"/>
          <w:b/>
          <w:bCs/>
          <w:sz w:val="36"/>
          <w:szCs w:val="36"/>
          <w:rtl/>
          <w:lang w:bidi="ar-JO"/>
        </w:rPr>
        <w:t>ّ</w:t>
      </w:r>
      <w:r w:rsidRPr="00EE3199">
        <w:rPr>
          <w:rFonts w:hint="cs"/>
          <w:b/>
          <w:bCs/>
          <w:sz w:val="36"/>
          <w:szCs w:val="36"/>
          <w:rtl/>
          <w:lang w:bidi="ar-JO"/>
        </w:rPr>
        <w:t>رة للطاقة التي أقر</w:t>
      </w:r>
      <w:r w:rsidR="009A113B" w:rsidRPr="00EE3199">
        <w:rPr>
          <w:rFonts w:hint="cs"/>
          <w:b/>
          <w:bCs/>
          <w:sz w:val="36"/>
          <w:szCs w:val="36"/>
          <w:rtl/>
          <w:lang w:bidi="ar-JO"/>
        </w:rPr>
        <w:t>ّ</w:t>
      </w:r>
      <w:r w:rsidRPr="00EE3199">
        <w:rPr>
          <w:rFonts w:hint="cs"/>
          <w:b/>
          <w:bCs/>
          <w:sz w:val="36"/>
          <w:szCs w:val="36"/>
          <w:rtl/>
          <w:lang w:bidi="ar-JO"/>
        </w:rPr>
        <w:t>تها ل</w:t>
      </w:r>
      <w:r w:rsidR="009A113B" w:rsidRPr="00EE3199">
        <w:rPr>
          <w:rFonts w:hint="cs"/>
          <w:b/>
          <w:bCs/>
          <w:sz w:val="36"/>
          <w:szCs w:val="36"/>
          <w:rtl/>
          <w:lang w:bidi="ar-JO"/>
        </w:rPr>
        <w:t>َ</w:t>
      </w:r>
      <w:r w:rsidRPr="00EE3199">
        <w:rPr>
          <w:rFonts w:hint="cs"/>
          <w:b/>
          <w:bCs/>
          <w:sz w:val="36"/>
          <w:szCs w:val="36"/>
          <w:rtl/>
          <w:lang w:bidi="ar-JO"/>
        </w:rPr>
        <w:t>جنة مصطلحات العلوم</w:t>
      </w:r>
      <w:r w:rsidR="000D0129" w:rsidRPr="00EE3199">
        <w:rPr>
          <w:rFonts w:hint="cs"/>
          <w:b/>
          <w:bCs/>
          <w:sz w:val="36"/>
          <w:szCs w:val="36"/>
          <w:rtl/>
          <w:lang w:bidi="ar-JO"/>
        </w:rPr>
        <w:t>ِ</w:t>
      </w:r>
      <w:r w:rsidRPr="00EE3199">
        <w:rPr>
          <w:rFonts w:hint="cs"/>
          <w:b/>
          <w:bCs/>
          <w:sz w:val="36"/>
          <w:szCs w:val="36"/>
          <w:rtl/>
          <w:lang w:bidi="ar-JO"/>
        </w:rPr>
        <w:t xml:space="preserve"> الأساسي</w:t>
      </w:r>
      <w:r w:rsidR="009A113B" w:rsidRPr="00EE3199">
        <w:rPr>
          <w:rFonts w:hint="cs"/>
          <w:b/>
          <w:bCs/>
          <w:sz w:val="36"/>
          <w:szCs w:val="36"/>
          <w:rtl/>
          <w:lang w:bidi="ar-JO"/>
        </w:rPr>
        <w:t>ّ</w:t>
      </w:r>
      <w:r w:rsidRPr="00EE3199">
        <w:rPr>
          <w:rFonts w:hint="cs"/>
          <w:b/>
          <w:bCs/>
          <w:sz w:val="36"/>
          <w:szCs w:val="36"/>
          <w:rtl/>
          <w:lang w:bidi="ar-JO"/>
        </w:rPr>
        <w:t>ة</w:t>
      </w:r>
      <w:r w:rsidR="000D0129" w:rsidRPr="00EE3199">
        <w:rPr>
          <w:rFonts w:hint="cs"/>
          <w:b/>
          <w:bCs/>
          <w:sz w:val="36"/>
          <w:szCs w:val="36"/>
          <w:rtl/>
          <w:lang w:bidi="ar-JO"/>
        </w:rPr>
        <w:t>ِ</w:t>
      </w:r>
      <w:r w:rsidRPr="00EE3199">
        <w:rPr>
          <w:rFonts w:hint="cs"/>
          <w:b/>
          <w:bCs/>
          <w:sz w:val="36"/>
          <w:szCs w:val="36"/>
          <w:rtl/>
          <w:lang w:bidi="ar-JO"/>
        </w:rPr>
        <w:t xml:space="preserve"> والتط</w:t>
      </w:r>
      <w:r w:rsidRPr="00EE3199">
        <w:rPr>
          <w:rFonts w:hint="cs"/>
          <w:b/>
          <w:bCs/>
          <w:sz w:val="28"/>
          <w:szCs w:val="28"/>
          <w:rtl/>
          <w:lang w:bidi="ar-JO"/>
        </w:rPr>
        <w:t>بيقي</w:t>
      </w:r>
      <w:r w:rsidR="009A113B" w:rsidRPr="00EE3199">
        <w:rPr>
          <w:rFonts w:hint="cs"/>
          <w:b/>
          <w:bCs/>
          <w:sz w:val="28"/>
          <w:szCs w:val="28"/>
          <w:rtl/>
          <w:lang w:bidi="ar-JO"/>
        </w:rPr>
        <w:t>ّ</w:t>
      </w:r>
      <w:r w:rsidRPr="00EE3199">
        <w:rPr>
          <w:rFonts w:hint="cs"/>
          <w:b/>
          <w:bCs/>
          <w:sz w:val="28"/>
          <w:szCs w:val="28"/>
          <w:rtl/>
          <w:lang w:bidi="ar-JO"/>
        </w:rPr>
        <w:t>ة</w:t>
      </w:r>
    </w:p>
    <w:tbl>
      <w:tblPr>
        <w:tblW w:w="5352" w:type="pct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2"/>
        <w:gridCol w:w="2268"/>
        <w:gridCol w:w="2125"/>
        <w:gridCol w:w="757"/>
      </w:tblGrid>
      <w:tr w:rsidR="00EE3199" w:rsidRPr="00EE3199" w:rsidTr="00242AB8">
        <w:trPr>
          <w:trHeight w:val="285"/>
        </w:trPr>
        <w:tc>
          <w:tcPr>
            <w:tcW w:w="2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9A113B" w:rsidP="00242AB8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التعريف </w:t>
            </w:r>
          </w:p>
        </w:tc>
        <w:tc>
          <w:tcPr>
            <w:tcW w:w="1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E1B" w:rsidRPr="00EE3199" w:rsidRDefault="002E1E1B" w:rsidP="00242AB8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المصطلح بالإنجليزي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ة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E1B" w:rsidRPr="00EE3199" w:rsidRDefault="002E1E1B" w:rsidP="00242AB8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المصطلح بالعربي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ة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</w:tr>
      <w:tr w:rsidR="00EE3199" w:rsidRPr="00EE3199" w:rsidTr="00242AB8">
        <w:trPr>
          <w:trHeight w:val="285"/>
        </w:trPr>
        <w:tc>
          <w:tcPr>
            <w:tcW w:w="2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تحويل طاقة الإلكترونات الساقطة على ماد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ة ما إلى طاقة حركة لذر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ات تلك الماد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ة.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Absorption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امتصاص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E3199" w:rsidRPr="00EE3199" w:rsidTr="00242AB8">
        <w:trPr>
          <w:trHeight w:val="285"/>
        </w:trPr>
        <w:tc>
          <w:tcPr>
            <w:tcW w:w="2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نسبة ما يمتص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ه الجسم من الإشعاع الك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ل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ي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 xml:space="preserve"> الساقط عليه.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Absorptivity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امتصاصي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EE3199" w:rsidRPr="00EE3199" w:rsidTr="00242AB8">
        <w:trPr>
          <w:trHeight w:val="285"/>
        </w:trPr>
        <w:tc>
          <w:tcPr>
            <w:tcW w:w="2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برج هوائي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 xml:space="preserve"> أو ممر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 xml:space="preserve"> رأسيّ له ف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تحة علوي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ة فوق سطح المبنى (مد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خل هواء)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،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 xml:space="preserve"> يُنشأ من الطوب أو الخشب أو الفولاذ</w:t>
            </w:r>
            <w:r w:rsidR="00B31525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 xml:space="preserve"> وي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فتح بات</w:t>
            </w:r>
            <w:r w:rsidR="009A113B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جاه الريح السائدة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Air catcher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مِلْقَف هواء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3</w:t>
            </w:r>
          </w:p>
        </w:tc>
      </w:tr>
      <w:tr w:rsidR="00EE3199" w:rsidRPr="00EE3199" w:rsidTr="00242AB8">
        <w:trPr>
          <w:trHeight w:val="285"/>
        </w:trPr>
        <w:tc>
          <w:tcPr>
            <w:tcW w:w="2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B31525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 xml:space="preserve">المسافة 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ب</w:t>
            </w:r>
            <w:r w:rsidR="002E1E1B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الات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="002E1E1B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جاه الرأسي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="002E1E1B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 نسبة إلى مستوى سطح البحر.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Altitude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ارتفاع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4</w:t>
            </w:r>
          </w:p>
        </w:tc>
      </w:tr>
      <w:tr w:rsidR="00EE3199" w:rsidRPr="00EE3199" w:rsidTr="00242AB8">
        <w:trPr>
          <w:trHeight w:val="285"/>
        </w:trPr>
        <w:tc>
          <w:tcPr>
            <w:tcW w:w="2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فن</w:t>
            </w:r>
            <w:r w:rsidR="00B31525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 xml:space="preserve"> وعلم تصميم</w:t>
            </w:r>
            <w:r w:rsidR="00B31525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 xml:space="preserve"> وتشييد</w:t>
            </w:r>
            <w:r w:rsidR="00B31525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 xml:space="preserve"> المباني والم</w:t>
            </w:r>
            <w:r w:rsidR="00B31525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نشآت.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Architecture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علم العِمارة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5</w:t>
            </w:r>
          </w:p>
        </w:tc>
      </w:tr>
      <w:tr w:rsidR="00EE3199" w:rsidRPr="00EE3199" w:rsidTr="00242AB8">
        <w:trPr>
          <w:trHeight w:val="285"/>
        </w:trPr>
        <w:tc>
          <w:tcPr>
            <w:tcW w:w="2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DE1719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فضاء داخلي</w:t>
            </w:r>
            <w:r w:rsidR="00B31525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 xml:space="preserve"> كبير م</w:t>
            </w:r>
            <w:r w:rsidR="00B31525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حاط بالجدران الداخلي</w:t>
            </w:r>
            <w:r w:rsidR="00B31525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="00B31525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ة للمبنى، ويكون مسقوف</w:t>
            </w:r>
            <w:r w:rsidR="00B31525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ً</w:t>
            </w:r>
            <w:r w:rsidR="00B31525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ا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 xml:space="preserve"> بعناصر</w:t>
            </w:r>
            <w:r w:rsidR="00B31525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 xml:space="preserve"> شف</w:t>
            </w:r>
            <w:r w:rsidR="00B31525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افة.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Atrium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رَدْهة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EE3199" w:rsidRPr="00EE3199" w:rsidTr="00242AB8">
        <w:trPr>
          <w:trHeight w:val="285"/>
        </w:trPr>
        <w:tc>
          <w:tcPr>
            <w:tcW w:w="2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الغرفة العليا تحت السقف</w:t>
            </w:r>
            <w:r w:rsidR="00B31525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 xml:space="preserve"> المائل</w:t>
            </w:r>
            <w:r w:rsidR="00B31525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 xml:space="preserve"> للمنزل.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Attic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عُلِّيَّة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EE3199" w:rsidRPr="00EE3199" w:rsidTr="00242AB8">
        <w:trPr>
          <w:trHeight w:val="285"/>
        </w:trPr>
        <w:tc>
          <w:tcPr>
            <w:tcW w:w="2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92" w:rsidRPr="00EE3199" w:rsidRDefault="002E1E1B" w:rsidP="00F50A23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الزاوية بي</w:t>
            </w:r>
            <w:r w:rsidR="00B31525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ْ</w:t>
            </w:r>
            <w:r w:rsidR="00B31525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ن م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ُ</w:t>
            </w:r>
            <w:r w:rsidR="00B31525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ت</w:t>
            </w:r>
            <w:r w:rsidR="00B31525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="00B31525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ج</w:t>
            </w:r>
            <w:r w:rsidR="00B31525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ه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 xml:space="preserve"> الشمال و</w:t>
            </w:r>
            <w:r w:rsidR="00647092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الإسقاط العمودي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="00647092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 xml:space="preserve"> للنجم على الأفق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؛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وت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  <w:t>قاس بالدرجة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.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Azimuth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647092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زاوية ال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َّ</w:t>
            </w:r>
            <w:r w:rsidR="00767A8E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مْت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1B" w:rsidRPr="00EE3199" w:rsidRDefault="002E1E1B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</w:tbl>
    <w:tbl>
      <w:tblPr>
        <w:tblStyle w:val="TableGrid"/>
        <w:tblW w:w="5359" w:type="pct"/>
        <w:jc w:val="right"/>
        <w:tblInd w:w="-10" w:type="dxa"/>
        <w:tblLayout w:type="fixed"/>
        <w:tblLook w:val="04A0"/>
      </w:tblPr>
      <w:tblGrid>
        <w:gridCol w:w="3982"/>
        <w:gridCol w:w="2269"/>
        <w:gridCol w:w="2130"/>
        <w:gridCol w:w="753"/>
      </w:tblGrid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خط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مستقيم حقيقي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أو خيالي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يمر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ع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بر مرك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ز جسم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ٍ</w:t>
            </w:r>
            <w:r w:rsidR="00647092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يدور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أو خط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ي</w:t>
            </w:r>
            <w:r w:rsidR="00897F49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َ</w:t>
            </w:r>
            <w:r w:rsidR="00647092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قس</w:t>
            </w:r>
            <w:r w:rsidR="00D83DC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bookmarkStart w:id="0" w:name="_GoBack"/>
            <w:bookmarkEnd w:id="0"/>
            <w:r w:rsidR="00647092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 شك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لاً</w:t>
            </w:r>
            <w:r w:rsidR="00647092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متماث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لاً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إلى نصفي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ن متساويي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ن.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Axial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محوري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نبيطة كهربائي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ة تعمل على كب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ح التي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ار الكهربائي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  ورفع الفول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ط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ي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ة</w:t>
            </w:r>
            <w:r w:rsidR="00767A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لمصابيح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التفريغ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الكهربائي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Ballast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خانق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وعاء م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غلق يعمل على تسخين 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سائل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ٍ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ما بحر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 الوقود.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Boiler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نبيطة تعمل على التقليل من تأثير الصدمة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 أو 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lastRenderedPageBreak/>
              <w:t>ت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كون </w:t>
            </w:r>
            <w:r w:rsidR="00647092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حاجز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ً</w:t>
            </w:r>
            <w:r w:rsidR="00647092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 بي</w:t>
            </w:r>
            <w:r w:rsidR="00767A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ن الأشياء غي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المتوافقة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487C29" w:rsidRPr="00EE3199" w:rsidRDefault="00487C29" w:rsidP="00242AB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                                    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lastRenderedPageBreak/>
              <w:t>Buffer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منطقة عز</w:t>
            </w:r>
            <w:r w:rsidR="00647092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lastRenderedPageBreak/>
              <w:t>حاجز أو عازل بي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ن البيئة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الداخلي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ة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الم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كي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فة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للمبنى والبيئة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الخارجية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Building envelope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غلاف المبنى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الحد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الأعلى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لمقدار ما يمكن أن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يحتوي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عليه شيء</w:t>
            </w:r>
            <w:r w:rsidR="00767A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أو 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أنْ 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ي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نتج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ه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عة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عملي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ة 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استخدام ق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و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ة الطر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د المرك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زي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لترسيب مخاليط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غي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م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تجانسة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 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Centrifugation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تثفيل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بُرِّد إلى</w:t>
            </w:r>
            <w:r w:rsidR="00767A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vertAlign w:val="superscript"/>
                <w:rtl/>
                <w:lang w:bidi="ar-JO"/>
              </w:rPr>
              <w:t>0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سلسيوس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Chilled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بر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جهاز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لإزالة</w:t>
            </w:r>
            <w:r w:rsidR="00767A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الحرارة</w:t>
            </w:r>
            <w:r w:rsidR="00767A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من السائل 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ضغط</w:t>
            </w:r>
            <w:r w:rsidR="00767A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البخار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،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أو 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دو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رة</w:t>
            </w:r>
            <w:r w:rsidR="00767A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التبريد الامتصاصي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ة.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Chiller</w:t>
            </w:r>
          </w:p>
        </w:tc>
        <w:tc>
          <w:tcPr>
            <w:tcW w:w="1166" w:type="pct"/>
            <w:noWrap/>
          </w:tcPr>
          <w:p w:rsidR="00487C29" w:rsidRPr="00EE3199" w:rsidRDefault="00487C29" w:rsidP="00FA62A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بر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EE3199" w:rsidRPr="00EE3199" w:rsidTr="006910B3">
        <w:trPr>
          <w:trHeight w:val="810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مقدار يكون ثابت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ً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 لماد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ة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أو جسم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أو سي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رورة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في ظل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ظروف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م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ُ</w:t>
            </w:r>
            <w:r w:rsidR="00242AB8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حدَّدة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وي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ُ</w:t>
            </w:r>
            <w:r w:rsidR="00C10516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عدُّ مقياس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ً</w:t>
            </w:r>
            <w:r w:rsidR="00C10516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لإحدى الخصائص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Coefficient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عام</w:t>
            </w:r>
            <w:r w:rsidR="00C1051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EE3199" w:rsidRPr="00EE3199" w:rsidTr="006910B3">
        <w:trPr>
          <w:trHeight w:val="728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spacing w:line="38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جهاز لتكثيف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البخار.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Condenser</w:t>
            </w:r>
          </w:p>
        </w:tc>
        <w:tc>
          <w:tcPr>
            <w:tcW w:w="1166" w:type="pct"/>
            <w:noWrap/>
            <w:vAlign w:val="center"/>
          </w:tcPr>
          <w:p w:rsidR="00487C29" w:rsidRPr="00EE3199" w:rsidRDefault="00487C29" w:rsidP="00FA62A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="00242AB8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كث</w:t>
            </w:r>
            <w:r w:rsidR="00FA62A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spacing w:line="38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درة الماد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ة على ح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مل التي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ار</w:t>
            </w:r>
            <w:r w:rsidR="00767A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الكهربائي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؛ 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وح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دة قياس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ها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سيمنز (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S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).</w:t>
            </w:r>
          </w:p>
          <w:p w:rsidR="00487C29" w:rsidRPr="00EE3199" w:rsidRDefault="00487C29" w:rsidP="00242AB8">
            <w:pPr>
              <w:spacing w:line="38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Conductance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مُواصلة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spacing w:line="38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مقدار الحرارة أو الش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حنات</w:t>
            </w:r>
            <w:r w:rsidR="00767A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الكهربائي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  <w:r w:rsidR="00767A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المتدف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قة في وحدة المساحة لكل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وح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دة زمن.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Conductivity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مُوصلي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spacing w:line="38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ماد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ة تنقل التي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ار الكهربائيّ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،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كالف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لز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ات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Conductor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وصل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242AB8" w:rsidP="00242AB8">
            <w:pPr>
              <w:spacing w:line="38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مقياس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ٌ </w:t>
            </w:r>
            <w:r w:rsidR="00487C29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لكفاية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ِ </w:t>
            </w:r>
            <w:r w:rsidR="00487C29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نظام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="00487C29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التدفئة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 والتبريد؛</w:t>
            </w:r>
            <w:r w:rsidR="00487C29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وهو النسبة بي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="00487C29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 الطاقة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="00487C29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الناتجة والطاقة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="00487C29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الم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ُ</w:t>
            </w:r>
            <w:r w:rsidR="00487C29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دخل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َ</w:t>
            </w:r>
            <w:r w:rsidR="00487C29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ة.</w:t>
            </w:r>
          </w:p>
        </w:tc>
        <w:tc>
          <w:tcPr>
            <w:tcW w:w="1242" w:type="pct"/>
            <w:noWrap/>
          </w:tcPr>
          <w:p w:rsidR="00487C29" w:rsidRPr="00EE3199" w:rsidRDefault="00A56C8E" w:rsidP="00242AB8">
            <w:pPr>
              <w:bidi w:val="0"/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Coefficient of p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erformance (COP)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عام</w:t>
            </w:r>
            <w:r w:rsidR="00242AB8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ل الأداء 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spacing w:line="38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مساحة م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حاطة بالجدران الداخلي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ة للمبنى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،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أو بجدران خارجي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ة لمبان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ٍ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متعد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ّدة؛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وتكون مفتوحة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ً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للهواء الخارجي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Courtyard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ناء داخلي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487C29">
            <w:pPr>
              <w:pStyle w:val="ListParagraph"/>
              <w:numPr>
                <w:ilvl w:val="0"/>
                <w:numId w:val="1"/>
              </w:numPr>
              <w:ind w:left="426" w:hanging="425"/>
              <w:jc w:val="lowKashida"/>
              <w:rPr>
                <w:rFonts w:ascii="Simplified Arabic" w:hAnsi="Simplified Arabic" w:cs="Simplified Arabic"/>
                <w:b/>
                <w:bCs/>
                <w:rtl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>تدفُّق الشِّحْنةِ الكهربائيّةِ الناتج عن حركةِ الإلكترونات</w:t>
            </w:r>
            <w:r w:rsidR="00767A8E"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>.</w:t>
            </w:r>
          </w:p>
          <w:p w:rsidR="00487C29" w:rsidRPr="00EE3199" w:rsidRDefault="00767A8E" w:rsidP="00487C29">
            <w:pPr>
              <w:pStyle w:val="ListParagraph"/>
              <w:numPr>
                <w:ilvl w:val="0"/>
                <w:numId w:val="1"/>
              </w:numPr>
              <w:ind w:left="426" w:hanging="425"/>
              <w:jc w:val="lowKashida"/>
              <w:rPr>
                <w:rFonts w:ascii="Simplified Arabic" w:hAnsi="Simplified Arabic" w:cs="Simplified Arabic"/>
                <w:b/>
                <w:bCs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>تدفُّق الماء</w:t>
            </w:r>
            <w:r w:rsidR="00EE25D0"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>،</w:t>
            </w:r>
            <w:r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 xml:space="preserve"> أو الهواء</w:t>
            </w:r>
            <w:r w:rsidR="00EE25D0"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>،</w:t>
            </w:r>
            <w:r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 xml:space="preserve"> أو غيرهما</w:t>
            </w:r>
            <w:r w:rsidR="00EE25D0"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>،</w:t>
            </w:r>
            <w:r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>ب</w:t>
            </w:r>
            <w:r w:rsidR="00487C29"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>ات</w:t>
            </w:r>
            <w:r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>ّ</w:t>
            </w:r>
            <w:r w:rsidR="00487C29"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>جاه</w:t>
            </w:r>
            <w:r w:rsidR="00EE25D0"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>ٍ</w:t>
            </w:r>
            <w:r w:rsidR="00487C29"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 xml:space="preserve"> م</w:t>
            </w:r>
            <w:r w:rsidR="00EE25D0"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>ُ</w:t>
            </w:r>
            <w:r w:rsidR="00487C29"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>حد</w:t>
            </w:r>
            <w:r w:rsidR="00EE25D0"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>ّ</w:t>
            </w:r>
            <w:r w:rsidR="00487C29" w:rsidRPr="00EE3199">
              <w:rPr>
                <w:rFonts w:ascii="Simplified Arabic" w:hAnsi="Simplified Arabic" w:cs="Simplified Arabic" w:hint="cs"/>
                <w:b/>
                <w:bCs/>
                <w:rtl/>
                <w:lang/>
              </w:rPr>
              <w:t>د.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Current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تي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ار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25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DE1719" w:rsidRPr="00EE3199" w:rsidRDefault="00487C29" w:rsidP="00EE3199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نبيطة ميكانيكي</w:t>
            </w:r>
            <w:r w:rsidR="00767A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ة ت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و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ضع في أنابيب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ومجاري الموائع للتحك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م في كم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ي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ة تدف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ق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المائع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المار من خلالها.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Damper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مخمِّد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الضوء الطبيعي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الناتج عن أشع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ة الشمس.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Daylight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ض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ء النهار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lastRenderedPageBreak/>
              <w:t>فترة السكون بي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ن عمل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الجهاز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وتوق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ف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ه.</w:t>
            </w:r>
          </w:p>
        </w:tc>
        <w:tc>
          <w:tcPr>
            <w:tcW w:w="1242" w:type="pct"/>
            <w:noWrap/>
          </w:tcPr>
          <w:p w:rsidR="00487C29" w:rsidRPr="00EE3199" w:rsidRDefault="00777AAA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Dead b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and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نطاق هامد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نسبة كتلة المادَّة إلى الحجم الذي ت</w:t>
            </w:r>
            <w:r w:rsidR="00FA62A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ش</w:t>
            </w:r>
            <w:r w:rsidR="00FA62A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غ</w:t>
            </w:r>
            <w:r w:rsidR="00FA62A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ل</w:t>
            </w:r>
            <w:r w:rsidR="00FA62A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ه هذه الكتلة.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Density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كثافة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مُع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دَّة ميكانيكيّة أو إلكترونيّة مصنوعة لتأدية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غرض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ٍ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معي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ن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Device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نبيطة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عنصر يقوم بتوزيع خاصي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ة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ٍ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فيزيائي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ة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ٍ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،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كالضو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ء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،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في جميع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الات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جاهات.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Diffuser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ناش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وجود الكثير من الأشكال، أو الأنواع، أو الأفكار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المختل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فة.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Diversity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تنوُّع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م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جرى في مبنى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،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أو آلة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،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لنقل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الهواء.</w:t>
            </w:r>
          </w:p>
        </w:tc>
        <w:tc>
          <w:tcPr>
            <w:tcW w:w="1242" w:type="pct"/>
            <w:noWrap/>
          </w:tcPr>
          <w:p w:rsidR="00487C29" w:rsidRPr="00EE3199" w:rsidRDefault="00777AAA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Air d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uct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أنبوب هواء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33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جهاز لرفع درجة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حرارة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مياه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التغذية بواسطة الغازات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التي تدخل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المدخنة.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Economizer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مُقتَصِد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34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نسبة الشغل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الناتج إلى الشغل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/>
              </w:rPr>
              <w:t xml:space="preserve"> المبذول.</w:t>
            </w:r>
          </w:p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Efficiency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كفاية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35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النسبةبي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نتدفُّقالاشعاع</w:t>
            </w:r>
            <w:r w:rsidR="00777AAA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الحراري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الصادرعنوحدةمنسطحالماد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ة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و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التدفُّق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الإشعاعي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الصادرعنوحدةالمساحةنفس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هامنسطح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الجسم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الأسودعنددرجة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الحرارة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ذات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ها</w:t>
            </w:r>
            <w:r w:rsidRPr="00EE319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Emissivity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ابتعاثي</w:t>
            </w:r>
            <w:r w:rsidR="00A56C8E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ة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36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مُع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د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َّ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ة تعمل على نقل خاصي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ة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ٍ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فيزيائي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ة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ٍ، كالحرارة،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من وسط إلى آخر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ع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ب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ر الحاجز الموجود بي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ن الوسطي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ن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،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دون حدوث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مزج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ٍ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بي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نهما.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Exchanger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مُبادِل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37</w:t>
            </w:r>
          </w:p>
        </w:tc>
      </w:tr>
      <w:tr w:rsidR="00EE3199" w:rsidRPr="00EE3199" w:rsidTr="006570EA">
        <w:trPr>
          <w:trHeight w:val="638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ترتيب النوافذ (الف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تحات) في غلاف المبنى.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Fenestration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تنسيق الف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تحات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38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وسيلة تظليل رأسي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ة.</w:t>
            </w:r>
          </w:p>
        </w:tc>
        <w:tc>
          <w:tcPr>
            <w:tcW w:w="1242" w:type="pct"/>
            <w:noWrap/>
          </w:tcPr>
          <w:p w:rsidR="00487C29" w:rsidRPr="00EE3199" w:rsidRDefault="00291460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Fin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زعنفة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39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897F49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إناء مخروطي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الشكل ي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و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ضع في فم الوعاء، </w:t>
            </w:r>
            <w:r w:rsidR="00897F4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ل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ي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صب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فيه السائل.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jc w:val="center"/>
              <w:rPr>
                <w:b/>
                <w:bCs/>
                <w:sz w:val="26"/>
                <w:szCs w:val="26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  <w:t>Funnel</w:t>
            </w:r>
          </w:p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/>
              </w:rPr>
            </w:pP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b/>
                <w:bCs/>
                <w:sz w:val="26"/>
                <w:szCs w:val="26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قِمْع</w:t>
            </w:r>
          </w:p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897F49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مقياس للزيادة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في ات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ساع الإشارة الناتج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ةِ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عن م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ضخِّم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ٍ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للصوت، م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عب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َّ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راً عنه بنسبة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ِ</w:t>
            </w:r>
            <w:r w:rsidR="00897F4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المُخرجات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إلى الم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د</w:t>
            </w:r>
            <w:r w:rsidR="00291460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خلات.</w:t>
            </w:r>
          </w:p>
          <w:p w:rsidR="00022337" w:rsidRPr="00EE3199" w:rsidRDefault="00022337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/>
              </w:rPr>
            </w:pP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  <w:t>Gain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b/>
                <w:bCs/>
                <w:sz w:val="26"/>
                <w:szCs w:val="26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كَسْب</w:t>
            </w:r>
          </w:p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41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الإحساس البصري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الناجم عن السطوع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ال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مفر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ط.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  <w:t>Glare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بَهْر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42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lastRenderedPageBreak/>
              <w:t>وض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ع طلاء شب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ه زجاجي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على سطح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ٍ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ما.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Glazing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تزجيج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43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كم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ي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ّ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ة بخار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الماء الموجودة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في الهواء.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  <w:t>Humidity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رطوبة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44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وض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ْع موادَّ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تمنع أو ت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قل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ِّ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ل مرور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أو انتقال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أو تسرّب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الحرارة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أو الكهرباء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أو الصو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ت.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jc w:val="center"/>
              <w:rPr>
                <w:b/>
                <w:bCs/>
                <w:sz w:val="26"/>
                <w:szCs w:val="26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  <w:t>Insulation</w:t>
            </w:r>
          </w:p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عز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ل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45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897F49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قطعة من الورق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،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أو غي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ره من الموادّ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،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تحوي معلوماتٍ </w:t>
            </w:r>
            <w:r w:rsidR="00897F4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عن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الجسمِ المثبَّتةِ عليه.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jc w:val="center"/>
              <w:rPr>
                <w:b/>
                <w:bCs/>
                <w:sz w:val="26"/>
                <w:szCs w:val="26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  <w:t>Label</w:t>
            </w:r>
          </w:p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بطاقة ب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ي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ان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46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فقدان السائل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أو الغاز من خلال مرور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ه ع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َ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ب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ر ف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تحة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ٍ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في سطح.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  <w:t>Leakage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تسر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ُّ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</w:t>
            </w:r>
          </w:p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47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إسقاط ضو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ْ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ء على سطوح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الأشياء ي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ُمكِّ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ن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ُ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 xml:space="preserve"> من رؤيت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ِ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/>
              </w:rPr>
              <w:t>ها.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  <w:t>Lighting</w:t>
            </w:r>
          </w:p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b/>
                <w:bCs/>
                <w:sz w:val="26"/>
                <w:szCs w:val="26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إضاءة</w:t>
            </w:r>
          </w:p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13" w:type="pct"/>
          </w:tcPr>
          <w:p w:rsidR="00487C29" w:rsidRPr="00EE3199" w:rsidRDefault="00487C29" w:rsidP="00242AB8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48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496BA3">
            <w:pPr>
              <w:ind w:left="2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شرائط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أفقي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 مائلة بزاوية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تسمح بمرور الضو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ء أو الهواء، وت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حمي من المطر وأشع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 الشمس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المباش</w:t>
            </w:r>
            <w:r w:rsidR="00496BA3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رة. 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Louvers</w:t>
            </w:r>
          </w:p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شرائح</w:t>
            </w:r>
            <w:r w:rsidR="007B07F9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تظليل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49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وح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دة قياس التدف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الضو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ئي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Lumen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لومِن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وح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دة إضاءة كاملة تتكوَّن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من مصباح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ٍ،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أو أكثر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،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وأجزاء مصمَّمة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لتوزيع الضو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ء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،</w:t>
            </w:r>
            <w:r w:rsidR="00D653E6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وغير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ذلك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Luminary</w:t>
            </w:r>
          </w:p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وح</w:t>
            </w:r>
            <w:r w:rsidR="006570EA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دة الإنارة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51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897F49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جميع العملي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ات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الكيميائي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الحيوي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التي تجري داخل الجسم عندما يقوم ببناء الأنسجة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الحيّة من مواد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الطعام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الأساسي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ة؛ ثم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ي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فك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ها لي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نتج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منها الطاقة.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Metabolism</w:t>
            </w:r>
          </w:p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أي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52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مزيج من مكو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ني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ن أو أكثر. 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Mix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خليط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53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غير م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ن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ف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ذ للضو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ء.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Opaque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عْتِم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54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فضي إلى أفضل</w:t>
            </w:r>
            <w:r w:rsidR="00D653E6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النتائج.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Optimum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أمثل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55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D653E6" w:rsidP="00496BA3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(في العمارة) تصميم المب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ى للاستفادة من</w:t>
            </w:r>
            <w:r w:rsidR="00496BA3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/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أو تقليل تأثير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العوامل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الجو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؛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مثل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الشمس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،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والرياح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،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والمطر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Orientation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توجيه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56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حاف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 بارزة عن جدران المبنى للحماية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من العوامل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الجو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؛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 مثل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الشمس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،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والمطر.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Overhang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كَشْفَة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57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دَّل تغيُّر الشغل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أو الطاقة.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Power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رة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58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مُنتشر في خطوط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من مرك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مشتر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ك. 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Radial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شعاعي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59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DE1719" w:rsidRPr="00EE3199" w:rsidRDefault="00487C29" w:rsidP="0002233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مقدار تغي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 كم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ي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ة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مع الزمن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60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487C29">
            <w:pPr>
              <w:pStyle w:val="ListParagraph"/>
              <w:numPr>
                <w:ilvl w:val="0"/>
                <w:numId w:val="2"/>
              </w:numPr>
              <w:ind w:left="285" w:hanging="283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rtl/>
              </w:rPr>
              <w:t>ممانعة وسط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rtl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rtl/>
              </w:rPr>
              <w:t xml:space="preserve"> ما لحركة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rtl/>
              </w:rPr>
              <w:t xml:space="preserve"> أو تدف</w:t>
            </w:r>
            <w:r w:rsidRPr="00EE3199">
              <w:rPr>
                <w:rFonts w:ascii="Simplified Arabic" w:hAnsi="Simplified Arabic" w:cs="Simplified Arabic" w:hint="cs"/>
                <w:b/>
                <w:bCs/>
                <w:rtl/>
              </w:rPr>
              <w:t>ُّ</w:t>
            </w:r>
            <w:r w:rsidRPr="00EE319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rtl/>
              </w:rPr>
              <w:t xml:space="preserve"> الج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rtl/>
              </w:rPr>
              <w:t>زي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rtl/>
              </w:rPr>
              <w:t>ئات أو الش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rtl/>
              </w:rPr>
              <w:t>ِّ</w:t>
            </w:r>
            <w:r w:rsidRPr="00EE3199">
              <w:rPr>
                <w:rFonts w:ascii="Simplified Arabic" w:hAnsi="Simplified Arabic" w:cs="Simplified Arabic"/>
                <w:b/>
                <w:bCs/>
                <w:rtl/>
              </w:rPr>
              <w:t>حنات خلاله.</w:t>
            </w:r>
          </w:p>
          <w:p w:rsidR="00487C29" w:rsidRPr="00EE3199" w:rsidRDefault="00487C29" w:rsidP="00487C29">
            <w:pPr>
              <w:pStyle w:val="ListParagraph"/>
              <w:numPr>
                <w:ilvl w:val="0"/>
                <w:numId w:val="2"/>
              </w:numPr>
              <w:ind w:left="285" w:hanging="283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rtl/>
              </w:rPr>
              <w:lastRenderedPageBreak/>
              <w:t>(في الكهرباء) مقياس لدرجة ممانعة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rtl/>
              </w:rPr>
              <w:t> موصل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rtl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rtl/>
              </w:rPr>
              <w:t xml:space="preserve"> لمرور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rtl/>
              </w:rPr>
              <w:t xml:space="preserve"> تي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rtl/>
              </w:rPr>
              <w:t>ار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rtl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rtl/>
              </w:rPr>
              <w:t xml:space="preserve"> كهربائي</w:t>
            </w:r>
            <w:r w:rsidR="004474DC" w:rsidRPr="00EE3199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rtl/>
              </w:rPr>
              <w:t xml:space="preserve"> خلاله.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lastRenderedPageBreak/>
              <w:t>Resistance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مقاومة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61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نبيطة تكشف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حدوث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تغي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رات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فيزيائي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في بيئة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أو وسط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ما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؛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مثل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 الحرارة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،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أو الحركة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،أ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وغيرهما.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Sensor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مُستَشْعِر</w:t>
            </w:r>
          </w:p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62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القيمة الفيزيائي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ة المطلوب الوصول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إليها في نظام تحك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ُّ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م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م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غلق، كدرجة الحرارة. 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Set point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نقطة 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ضب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63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حجب الأشع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ِ،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الج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زئي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أو الك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ّ،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عن شيء أو مكان.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Shading</w:t>
            </w:r>
          </w:p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تظليل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64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ممر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ّ 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رأسي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يكون عادة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في مرك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 المبنى ويمر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بجميع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الطوابق.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pStyle w:val="HTMLPreformatted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eastAsia="en-US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  <w:t>Building</w:t>
            </w:r>
            <w:r w:rsidR="00165DBC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s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haft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مَنْوَر المبنى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65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تحة شف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افة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،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أو نافذة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،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في السقف لإدخال الضو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ء الطبيعي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إلى المبنى.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Skylight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 إنارة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66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م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رت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ب في تشكيل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غي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ر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مستقيم.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</w:rPr>
              <w:t>Staggered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م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تعر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ج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67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9E3224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(في التدفئة)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غرفة أو منطقة في مبنى له سقف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ٌ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وجدران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ٌ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زجاجي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ة، تهدف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إلى تعظيم التأثير الحراري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لأشع</w:t>
            </w:r>
            <w:r w:rsidR="00165DBC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 الشمس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Sunspace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فضاء شمسي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68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نبيطة ت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ستخدم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للتحك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 الأتوماتي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في درجة الحرارة وضب</w:t>
            </w:r>
            <w:r w:rsidR="00EE25D0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ها.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Thermostat</w:t>
            </w:r>
          </w:p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نظ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 حرارة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69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التحك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 في تدف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 الموائع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 الأنابيب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والمجاري.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Throttling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َ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70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جهاز ي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غي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 مستوى الفولطيّة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ِ،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أو التي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،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بي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 دارتي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 كهربائي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تي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ْ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 أو أكثر.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Transformer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محو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71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نسبة الطاقة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الإشعاعي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 التي تسقط على جسم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ما إلى تلك التي تنتقل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عن طريقه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42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Transmittance</w:t>
            </w: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انتقالي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72</w:t>
            </w:r>
          </w:p>
        </w:tc>
      </w:tr>
      <w:tr w:rsidR="00EE3199" w:rsidRPr="00EE3199" w:rsidTr="006570EA">
        <w:trPr>
          <w:trHeight w:val="285"/>
          <w:jc w:val="right"/>
        </w:trPr>
        <w:tc>
          <w:tcPr>
            <w:tcW w:w="2180" w:type="pct"/>
          </w:tcPr>
          <w:p w:rsidR="00487C29" w:rsidRPr="00EE3199" w:rsidRDefault="00487C29" w:rsidP="00242AB8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م</w:t>
            </w:r>
            <w:r w:rsidR="00EE25D0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يزان حرار</w:t>
            </w:r>
            <w:r w:rsidR="009E3224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ة يكون فيه م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ُ</w:t>
            </w:r>
            <w:r w:rsidR="009E3224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ستودع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ُ</w:t>
            </w:r>
            <w:r w:rsidR="009E3224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الزئبق ملفوف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  <w:lang w:bidi="ar-JO"/>
              </w:rPr>
              <w:t>ً</w:t>
            </w:r>
            <w:r w:rsidR="009E3224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ا بقماشة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موسلين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</w:rPr>
              <w:t>(Muslin)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م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بل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لة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ٍ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بالماء؛ بحيث يتبخ</w:t>
            </w: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ّ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ر الماء منه باستمرار لتبريد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الم</w:t>
            </w:r>
            <w:r w:rsidR="00EE25D0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ستودع</w:t>
            </w:r>
            <w:r w:rsidR="00EE25D0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.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وي</w:t>
            </w:r>
            <w:r w:rsidR="00EE25D0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>ستعمل</w:t>
            </w:r>
            <w:r w:rsidR="00EE25D0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ُ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مع ميزان الحرارة الجاف لقياس</w:t>
            </w:r>
            <w:r w:rsidR="00EE25D0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رطوبة</w:t>
            </w:r>
            <w:r w:rsidR="00EE25D0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FFFFFF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الهواء.</w:t>
            </w:r>
          </w:p>
        </w:tc>
        <w:tc>
          <w:tcPr>
            <w:tcW w:w="1242" w:type="pct"/>
            <w:noWrap/>
          </w:tcPr>
          <w:p w:rsidR="00487C29" w:rsidRPr="00EE3199" w:rsidRDefault="009E3224" w:rsidP="00242AB8">
            <w:pPr>
              <w:pStyle w:val="HTMLPreformatted"/>
              <w:shd w:val="clear" w:color="auto" w:fill="FFFFFF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eastAsia="en-US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</w:rPr>
              <w:t>Wet-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</w:rPr>
              <w:t>bulb</w:t>
            </w:r>
            <w:r w:rsidR="00487C29"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  <w:t>thermometer</w:t>
            </w:r>
          </w:p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shd w:val="clear" w:color="auto" w:fill="FFFFFF"/>
                <w:rtl/>
                <w:lang w:bidi="ar-JO"/>
              </w:rPr>
            </w:pPr>
          </w:p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66" w:type="pct"/>
            <w:noWrap/>
          </w:tcPr>
          <w:p w:rsidR="00487C29" w:rsidRPr="00EE3199" w:rsidRDefault="00487C29" w:rsidP="00242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="009E3224"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ِ</w:t>
            </w:r>
            <w:r w:rsidRPr="00EE319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يزان مُبلَّل</w:t>
            </w:r>
          </w:p>
        </w:tc>
        <w:tc>
          <w:tcPr>
            <w:tcW w:w="413" w:type="pct"/>
          </w:tcPr>
          <w:p w:rsidR="00487C29" w:rsidRPr="00EE3199" w:rsidRDefault="00487C29" w:rsidP="00242AB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E31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73</w:t>
            </w:r>
          </w:p>
        </w:tc>
      </w:tr>
    </w:tbl>
    <w:p w:rsidR="00487C29" w:rsidRPr="00EE3199" w:rsidRDefault="00487C29" w:rsidP="00510649">
      <w:pPr>
        <w:jc w:val="center"/>
        <w:rPr>
          <w:lang w:bidi="ar-JO"/>
        </w:rPr>
      </w:pPr>
    </w:p>
    <w:sectPr w:rsidR="00487C29" w:rsidRPr="00EE3199" w:rsidSect="00F422B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47" w:rsidRDefault="00F90147" w:rsidP="001A59DA">
      <w:pPr>
        <w:spacing w:after="0" w:line="240" w:lineRule="auto"/>
      </w:pPr>
      <w:r>
        <w:separator/>
      </w:r>
    </w:p>
  </w:endnote>
  <w:endnote w:type="continuationSeparator" w:id="1">
    <w:p w:rsidR="00F90147" w:rsidRDefault="00F90147" w:rsidP="001A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875461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224" w:rsidRDefault="00E20934">
        <w:pPr>
          <w:pStyle w:val="Footer"/>
          <w:jc w:val="center"/>
        </w:pPr>
        <w:r>
          <w:fldChar w:fldCharType="begin"/>
        </w:r>
        <w:r w:rsidR="009E3224">
          <w:instrText xml:space="preserve"> PAGE   \* MERGEFORMAT </w:instrText>
        </w:r>
        <w:r>
          <w:fldChar w:fldCharType="separate"/>
        </w:r>
        <w:r w:rsidR="00510649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9E3224" w:rsidRDefault="009E32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47" w:rsidRDefault="00F90147" w:rsidP="001A59DA">
      <w:pPr>
        <w:spacing w:after="0" w:line="240" w:lineRule="auto"/>
      </w:pPr>
      <w:r>
        <w:separator/>
      </w:r>
    </w:p>
  </w:footnote>
  <w:footnote w:type="continuationSeparator" w:id="1">
    <w:p w:rsidR="00F90147" w:rsidRDefault="00F90147" w:rsidP="001A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4261"/>
    </w:tblGrid>
    <w:tr w:rsidR="00510649" w:rsidRPr="00510649" w:rsidTr="00510649">
      <w:trPr>
        <w:jc w:val="center"/>
      </w:trPr>
      <w:tc>
        <w:tcPr>
          <w:tcW w:w="4261" w:type="dxa"/>
        </w:tcPr>
        <w:p w:rsidR="00510649" w:rsidRPr="00510649" w:rsidRDefault="00510649" w:rsidP="0051064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510649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مصطلحاتِ مُدوّنةِ المباني الموفّرة للطاقة</w:t>
          </w:r>
        </w:p>
      </w:tc>
      <w:tc>
        <w:tcPr>
          <w:tcW w:w="4261" w:type="dxa"/>
        </w:tcPr>
        <w:p w:rsidR="00510649" w:rsidRPr="00510649" w:rsidRDefault="00510649" w:rsidP="0051064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510649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مجمع اللغة العربية الأردني</w:t>
          </w:r>
        </w:p>
      </w:tc>
    </w:tr>
  </w:tbl>
  <w:p w:rsidR="009E3224" w:rsidRDefault="009E32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6637"/>
    <w:multiLevelType w:val="hybridMultilevel"/>
    <w:tmpl w:val="020E263E"/>
    <w:lvl w:ilvl="0" w:tplc="01DE107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4166F"/>
    <w:multiLevelType w:val="hybridMultilevel"/>
    <w:tmpl w:val="4230BD28"/>
    <w:lvl w:ilvl="0" w:tplc="8D70A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E1B"/>
    <w:rsid w:val="00022337"/>
    <w:rsid w:val="000663F2"/>
    <w:rsid w:val="00080C2F"/>
    <w:rsid w:val="000D0129"/>
    <w:rsid w:val="001053E4"/>
    <w:rsid w:val="00165DBC"/>
    <w:rsid w:val="00167F5E"/>
    <w:rsid w:val="001A59DA"/>
    <w:rsid w:val="00242AB8"/>
    <w:rsid w:val="00271E49"/>
    <w:rsid w:val="00285469"/>
    <w:rsid w:val="002865D3"/>
    <w:rsid w:val="00291460"/>
    <w:rsid w:val="002E1E1B"/>
    <w:rsid w:val="00345F1E"/>
    <w:rsid w:val="00353FB9"/>
    <w:rsid w:val="003C465D"/>
    <w:rsid w:val="004474DC"/>
    <w:rsid w:val="00487C29"/>
    <w:rsid w:val="00496BA3"/>
    <w:rsid w:val="004A6D38"/>
    <w:rsid w:val="00510649"/>
    <w:rsid w:val="00647092"/>
    <w:rsid w:val="006570EA"/>
    <w:rsid w:val="006910B3"/>
    <w:rsid w:val="00767A8E"/>
    <w:rsid w:val="00777AAA"/>
    <w:rsid w:val="007B07F9"/>
    <w:rsid w:val="00897F49"/>
    <w:rsid w:val="00995512"/>
    <w:rsid w:val="009A113B"/>
    <w:rsid w:val="009E3224"/>
    <w:rsid w:val="00A56C8E"/>
    <w:rsid w:val="00A6700B"/>
    <w:rsid w:val="00AB0275"/>
    <w:rsid w:val="00B31525"/>
    <w:rsid w:val="00C10516"/>
    <w:rsid w:val="00C51E62"/>
    <w:rsid w:val="00D653E6"/>
    <w:rsid w:val="00D83DCB"/>
    <w:rsid w:val="00DE1719"/>
    <w:rsid w:val="00E20934"/>
    <w:rsid w:val="00E266BD"/>
    <w:rsid w:val="00E8486F"/>
    <w:rsid w:val="00EC7AB7"/>
    <w:rsid w:val="00EE25D0"/>
    <w:rsid w:val="00EE3199"/>
    <w:rsid w:val="00F11993"/>
    <w:rsid w:val="00F422B2"/>
    <w:rsid w:val="00F50A23"/>
    <w:rsid w:val="00F534F2"/>
    <w:rsid w:val="00F90147"/>
    <w:rsid w:val="00FA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C2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87C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7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7C29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A59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9DA"/>
  </w:style>
  <w:style w:type="paragraph" w:styleId="Footer">
    <w:name w:val="footer"/>
    <w:basedOn w:val="Normal"/>
    <w:link w:val="FooterChar"/>
    <w:uiPriority w:val="99"/>
    <w:unhideWhenUsed/>
    <w:rsid w:val="001A59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9DA"/>
  </w:style>
  <w:style w:type="paragraph" w:styleId="BalloonText">
    <w:name w:val="Balloon Text"/>
    <w:basedOn w:val="Normal"/>
    <w:link w:val="BalloonTextChar"/>
    <w:uiPriority w:val="99"/>
    <w:semiHidden/>
    <w:unhideWhenUsed/>
    <w:rsid w:val="00D8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2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7C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487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Char">
    <w:name w:val="بتنسيق HTML مسبق Char"/>
    <w:basedOn w:val="a0"/>
    <w:link w:val="HTML"/>
    <w:uiPriority w:val="99"/>
    <w:rsid w:val="00487C29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a5">
    <w:name w:val="header"/>
    <w:basedOn w:val="a"/>
    <w:link w:val="Char"/>
    <w:uiPriority w:val="99"/>
    <w:unhideWhenUsed/>
    <w:rsid w:val="001A59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A59DA"/>
  </w:style>
  <w:style w:type="paragraph" w:styleId="a6">
    <w:name w:val="footer"/>
    <w:basedOn w:val="a"/>
    <w:link w:val="Char0"/>
    <w:uiPriority w:val="99"/>
    <w:unhideWhenUsed/>
    <w:rsid w:val="001A59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A59DA"/>
  </w:style>
  <w:style w:type="paragraph" w:styleId="a7">
    <w:name w:val="Balloon Text"/>
    <w:basedOn w:val="a"/>
    <w:link w:val="Char1"/>
    <w:uiPriority w:val="99"/>
    <w:semiHidden/>
    <w:unhideWhenUsed/>
    <w:rsid w:val="00D8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8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</dc:creator>
  <cp:lastModifiedBy>Windows User</cp:lastModifiedBy>
  <cp:revision>6</cp:revision>
  <cp:lastPrinted>2018-02-01T12:39:00Z</cp:lastPrinted>
  <dcterms:created xsi:type="dcterms:W3CDTF">2017-11-28T05:45:00Z</dcterms:created>
  <dcterms:modified xsi:type="dcterms:W3CDTF">2019-03-20T10:44:00Z</dcterms:modified>
</cp:coreProperties>
</file>